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9A" w:rsidRDefault="00436B10">
      <w:pPr>
        <w:rPr>
          <w:lang/>
        </w:rPr>
      </w:pPr>
      <w:r>
        <w:rPr>
          <w:lang/>
        </w:rPr>
        <w:t>Настава из предмета Филозофија са етиком (2</w:t>
      </w:r>
      <w:r>
        <w:t xml:space="preserve">+0) </w:t>
      </w:r>
      <w:r>
        <w:rPr>
          <w:lang/>
        </w:rPr>
        <w:t>реализује се у првом семестр</w:t>
      </w:r>
      <w:r w:rsidR="007C30CA">
        <w:rPr>
          <w:lang/>
        </w:rPr>
        <w:t>у</w:t>
      </w:r>
      <w:r>
        <w:rPr>
          <w:lang/>
        </w:rPr>
        <w:t xml:space="preserve"> за студијске програме- Васпитач у домовима и Васпитач у предшколским установама и у другом семестру за студијски програм- Учитељ</w:t>
      </w:r>
    </w:p>
    <w:p w:rsidR="00436B10" w:rsidRDefault="00436B10" w:rsidP="00436B10">
      <w:r>
        <w:t xml:space="preserve">                                           </w:t>
      </w:r>
    </w:p>
    <w:p w:rsidR="008E7FB1" w:rsidRDefault="00436B10" w:rsidP="00436B10">
      <w:pPr>
        <w:rPr>
          <w:lang w:val="sr-Cyrl-CS"/>
        </w:rPr>
      </w:pPr>
      <w:r>
        <w:rPr>
          <w:lang w:val="sr-Cyrl-CS"/>
        </w:rPr>
        <w:t>ЛИТЕРАТУРА</w:t>
      </w:r>
    </w:p>
    <w:p w:rsidR="00436B10" w:rsidRDefault="00436B10" w:rsidP="00436B10">
      <w:pPr>
        <w:rPr>
          <w:b/>
          <w:lang w:val="sr-Cyrl-CS"/>
        </w:rPr>
      </w:pPr>
      <w:r>
        <w:rPr>
          <w:lang w:val="sr-Cyrl-CS"/>
        </w:rPr>
        <w:t xml:space="preserve"> </w:t>
      </w:r>
      <w:r>
        <w:rPr>
          <w:b/>
          <w:lang w:val="sr-Cyrl-CS"/>
        </w:rPr>
        <w:t>Обавезна:</w:t>
      </w:r>
    </w:p>
    <w:p w:rsidR="00436B10" w:rsidRPr="005657A7" w:rsidRDefault="00436B10" w:rsidP="00436B10">
      <w:proofErr w:type="spellStart"/>
      <w:r>
        <w:t>Ружицa</w:t>
      </w:r>
      <w:proofErr w:type="spellEnd"/>
      <w:r>
        <w:t xml:space="preserve"> </w:t>
      </w:r>
      <w:proofErr w:type="spellStart"/>
      <w:r>
        <w:t>Пeтрoвић</w:t>
      </w:r>
      <w:proofErr w:type="spellEnd"/>
      <w:r>
        <w:t xml:space="preserve">: </w:t>
      </w:r>
      <w:proofErr w:type="spellStart"/>
      <w:r>
        <w:t>Eтикa</w:t>
      </w:r>
      <w:proofErr w:type="spellEnd"/>
      <w:r>
        <w:t xml:space="preserve"> и </w:t>
      </w:r>
      <w:proofErr w:type="spellStart"/>
      <w:r>
        <w:t>биoeтикa</w:t>
      </w:r>
      <w:proofErr w:type="spellEnd"/>
    </w:p>
    <w:p w:rsidR="00436B10" w:rsidRDefault="00436B10" w:rsidP="00436B10">
      <w:pPr>
        <w:rPr>
          <w:b/>
          <w:lang w:val="sr-Cyrl-CS"/>
        </w:rPr>
      </w:pPr>
      <w:r>
        <w:rPr>
          <w:b/>
          <w:lang w:val="sr-Cyrl-CS"/>
        </w:rPr>
        <w:t>Препоручена:</w:t>
      </w:r>
    </w:p>
    <w:p w:rsidR="00436B10" w:rsidRDefault="00436B10" w:rsidP="00436B10">
      <w:pPr>
        <w:jc w:val="both"/>
        <w:rPr>
          <w:lang w:val="sr-Cyrl-CS"/>
        </w:rPr>
      </w:pPr>
      <w:r>
        <w:t xml:space="preserve">П. </w:t>
      </w:r>
      <w:proofErr w:type="spellStart"/>
      <w:r>
        <w:t>Сингeр</w:t>
      </w:r>
      <w:proofErr w:type="spellEnd"/>
      <w:r>
        <w:t xml:space="preserve">: </w:t>
      </w:r>
      <w:r>
        <w:rPr>
          <w:lang/>
        </w:rPr>
        <w:t>Увод у етику</w:t>
      </w:r>
      <w:r>
        <w:t xml:space="preserve">; J. </w:t>
      </w:r>
      <w:proofErr w:type="spellStart"/>
      <w:r>
        <w:t>Бaбић</w:t>
      </w:r>
      <w:proofErr w:type="spellEnd"/>
      <w:r>
        <w:t xml:space="preserve">: </w:t>
      </w:r>
      <w:proofErr w:type="spellStart"/>
      <w:r>
        <w:t>Moрaл</w:t>
      </w:r>
      <w:proofErr w:type="spellEnd"/>
      <w:r>
        <w:t xml:space="preserve"> и </w:t>
      </w:r>
      <w:proofErr w:type="spellStart"/>
      <w:r>
        <w:t>нaшe</w:t>
      </w:r>
      <w:proofErr w:type="spellEnd"/>
      <w:r>
        <w:t xml:space="preserve"> </w:t>
      </w:r>
      <w:proofErr w:type="spellStart"/>
      <w:r>
        <w:t>врeмe</w:t>
      </w:r>
      <w:proofErr w:type="spellEnd"/>
      <w:r>
        <w:rPr>
          <w:lang w:val="sr-Cyrl-CS"/>
        </w:rPr>
        <w:t>; М. Ђурић: Историја хеленске етике</w:t>
      </w:r>
      <w:r w:rsidR="008E7FB1">
        <w:rPr>
          <w:lang w:val="sr-Cyrl-CS"/>
        </w:rPr>
        <w:t>, А. Човић, Етика и биоетика</w:t>
      </w:r>
    </w:p>
    <w:p w:rsidR="00436B10" w:rsidRDefault="00436B10" w:rsidP="00436B10">
      <w:pPr>
        <w:jc w:val="both"/>
        <w:rPr>
          <w:b/>
          <w:lang w:val="sr-Cyrl-CS"/>
        </w:rPr>
      </w:pPr>
      <w:r>
        <w:rPr>
          <w:b/>
          <w:lang w:val="sr-Cyrl-CS"/>
        </w:rPr>
        <w:t>Изворна дела:</w:t>
      </w:r>
    </w:p>
    <w:p w:rsidR="00436B10" w:rsidRDefault="00436B10" w:rsidP="00436B10">
      <w:pPr>
        <w:jc w:val="both"/>
        <w:rPr>
          <w:lang w:val="sr-Cyrl-CS"/>
        </w:rPr>
      </w:pPr>
      <w:r>
        <w:rPr>
          <w:lang w:val="sr-Cyrl-CS"/>
        </w:rPr>
        <w:t>Аристотел: Никомахова етика; Платон: Гозба; Одбрана Сократова; Федон; Сенека: О гневу; Спиноза: Етика; Флавије Аријан:</w:t>
      </w:r>
      <w:r w:rsidR="008E7FB1">
        <w:rPr>
          <w:lang w:val="sr-Cyrl-CS"/>
        </w:rPr>
        <w:t xml:space="preserve"> </w:t>
      </w:r>
      <w:r>
        <w:rPr>
          <w:lang w:val="sr-Cyrl-CS"/>
        </w:rPr>
        <w:t xml:space="preserve">Епиктетов приручник; И. Кант: Заснивање метафизике морала, Шопенхауер: Два основна проблема етике </w:t>
      </w:r>
    </w:p>
    <w:p w:rsidR="007C30CA" w:rsidRDefault="008E7FB1" w:rsidP="00436B10">
      <w:pPr>
        <w:rPr>
          <w:lang w:val="sr-Cyrl-CS"/>
        </w:rPr>
      </w:pPr>
      <w:r>
        <w:rPr>
          <w:lang w:val="sr-Cyrl-CS"/>
        </w:rPr>
        <w:t>Испитни садржај је подељен на два дела. Први део обухвата садржај</w:t>
      </w:r>
      <w:r w:rsidR="007C30CA">
        <w:rPr>
          <w:lang w:val="sr-Cyrl-CS"/>
        </w:rPr>
        <w:t xml:space="preserve"> о</w:t>
      </w:r>
      <w:r>
        <w:rPr>
          <w:lang w:val="sr-Cyrl-CS"/>
        </w:rPr>
        <w:t xml:space="preserve">бавезне литературе  до 61. стр. Други део од 61-166. стр. Уколико се први део положи кроз колоквијум, онда се други полаже у испитном року. </w:t>
      </w:r>
      <w:r w:rsidR="007C30CA">
        <w:rPr>
          <w:lang w:val="sr-Cyrl-CS"/>
        </w:rPr>
        <w:t>Испит студент може полагати парцијално, или у целини, оба дела.</w:t>
      </w:r>
    </w:p>
    <w:p w:rsidR="00436B10" w:rsidRDefault="008E7FB1" w:rsidP="00436B10">
      <w:pPr>
        <w:rPr>
          <w:lang w:val="sr-Cyrl-CS"/>
        </w:rPr>
      </w:pPr>
      <w:r>
        <w:rPr>
          <w:lang w:val="sr-Cyrl-CS"/>
        </w:rPr>
        <w:t xml:space="preserve"> </w:t>
      </w:r>
    </w:p>
    <w:sectPr w:rsidR="00436B10" w:rsidSect="001D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B10"/>
    <w:rsid w:val="001D409A"/>
    <w:rsid w:val="00436B10"/>
    <w:rsid w:val="007C30CA"/>
    <w:rsid w:val="008E7FB1"/>
    <w:rsid w:val="0090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</dc:creator>
  <cp:lastModifiedBy>Sava</cp:lastModifiedBy>
  <cp:revision>1</cp:revision>
  <dcterms:created xsi:type="dcterms:W3CDTF">2017-12-09T12:47:00Z</dcterms:created>
  <dcterms:modified xsi:type="dcterms:W3CDTF">2017-12-09T13:11:00Z</dcterms:modified>
</cp:coreProperties>
</file>